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по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7D2439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>
        <w:rPr>
          <w:color w:val="000000" w:themeColor="text1"/>
          <w:sz w:val="32"/>
          <w:szCs w:val="32"/>
        </w:rPr>
        <w:t xml:space="preserve">выполнение работ </w:t>
      </w:r>
      <w:r w:rsidR="006225CA" w:rsidRPr="006225CA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по </w:t>
      </w:r>
      <w:r w:rsidR="00FD2712">
        <w:rPr>
          <w:color w:val="000000" w:themeColor="text1"/>
          <w:sz w:val="32"/>
          <w:szCs w:val="32"/>
        </w:rPr>
        <w:t>уборке</w:t>
      </w:r>
      <w:r w:rsidR="00FD2712" w:rsidRPr="00FD2712">
        <w:rPr>
          <w:color w:val="000000" w:themeColor="text1"/>
          <w:sz w:val="32"/>
          <w:szCs w:val="32"/>
        </w:rPr>
        <w:t xml:space="preserve"> прилегающих территорий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>
        <w:rPr>
          <w:color w:val="000000" w:themeColor="text1"/>
          <w:sz w:val="32"/>
          <w:szCs w:val="32"/>
        </w:rPr>
        <w:t>2</w:t>
      </w:r>
      <w:r w:rsidR="00FD2712">
        <w:rPr>
          <w:color w:val="000000" w:themeColor="text1"/>
          <w:sz w:val="32"/>
          <w:szCs w:val="32"/>
        </w:rPr>
        <w:t>-2024 г.</w:t>
      </w:r>
      <w:r>
        <w:rPr>
          <w:color w:val="000000" w:themeColor="text1"/>
          <w:sz w:val="32"/>
          <w:szCs w:val="32"/>
        </w:rPr>
        <w:t>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СКС-2</w:t>
      </w:r>
      <w:r w:rsidR="007D2439">
        <w:rPr>
          <w:b/>
          <w:sz w:val="32"/>
          <w:szCs w:val="32"/>
        </w:rPr>
        <w:t>3</w:t>
      </w:r>
      <w:r w:rsidR="00FD2712">
        <w:rPr>
          <w:b/>
          <w:sz w:val="32"/>
          <w:szCs w:val="32"/>
        </w:rPr>
        <w:t>83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 xml:space="preserve">Аблякимов Рустем Энверович, </w:t>
            </w:r>
            <w:r w:rsidRPr="006825F8">
              <w:rPr>
                <w:sz w:val="20"/>
                <w:szCs w:val="20"/>
                <w:lang w:val="en-US"/>
              </w:rPr>
              <w:t>zakupki</w:t>
            </w:r>
            <w:r w:rsidRPr="006825F8">
              <w:rPr>
                <w:sz w:val="20"/>
                <w:szCs w:val="20"/>
              </w:rPr>
              <w:t>@</w:t>
            </w:r>
            <w:r w:rsidRPr="006825F8">
              <w:rPr>
                <w:sz w:val="20"/>
                <w:szCs w:val="20"/>
                <w:lang w:val="en-US"/>
              </w:rPr>
              <w:t>samcomsys</w:t>
            </w:r>
            <w:r w:rsidRPr="006825F8">
              <w:rPr>
                <w:sz w:val="20"/>
                <w:szCs w:val="20"/>
              </w:rPr>
              <w:t>.</w:t>
            </w:r>
            <w:r w:rsidRPr="006825F8">
              <w:rPr>
                <w:sz w:val="20"/>
                <w:szCs w:val="20"/>
                <w:lang w:val="en-US"/>
              </w:rPr>
              <w:t>ru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C2013C" w:rsidRPr="006225CA" w:rsidRDefault="00FD2712" w:rsidP="00B253C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FD2712">
              <w:rPr>
                <w:b/>
                <w:sz w:val="20"/>
              </w:rPr>
              <w:t>81.22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C2013C" w:rsidRPr="006225CA" w:rsidRDefault="00FD2712" w:rsidP="00EA538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FD2712">
              <w:rPr>
                <w:b/>
                <w:sz w:val="20"/>
              </w:rPr>
              <w:t>81.22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C2013C" w:rsidRPr="009E192C" w:rsidRDefault="00C2013C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CF2217" w:rsidRDefault="00C2013C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C2013C" w:rsidRPr="006825F8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C2013C" w:rsidRPr="006F60BD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F60BD" w:rsidRPr="006F60BD" w:rsidRDefault="006F60BD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6F60BD" w:rsidRPr="006F60BD" w:rsidRDefault="006F60BD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C2013C" w:rsidRPr="009E192C" w:rsidRDefault="00C2013C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C2013C" w:rsidRPr="000D2DB4" w:rsidRDefault="00C2013C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C2013C" w:rsidRPr="000D2DB4" w:rsidRDefault="00C2013C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6825F8" w:rsidRPr="006F60BD" w:rsidRDefault="006825F8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FD2712" w:rsidRPr="00FD2712">
              <w:rPr>
                <w:b/>
                <w:color w:val="000000" w:themeColor="text1"/>
                <w:sz w:val="20"/>
                <w:szCs w:val="20"/>
              </w:rPr>
              <w:t>Уборка прилегающих территорий</w:t>
            </w: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C2013C" w:rsidRPr="009E192C" w:rsidRDefault="00C2013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7D0BF0" w:rsidRDefault="00C2013C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2013C" w:rsidRPr="00302162" w:rsidRDefault="00C2013C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C2013C" w:rsidRPr="009E192C" w:rsidRDefault="00C2013C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C2013C" w:rsidRPr="009E192C" w:rsidRDefault="00C2013C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75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9E192C" w:rsidRDefault="00C2013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C2013C" w:rsidRPr="009E192C" w:rsidRDefault="00C2013C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F60BD" w:rsidRPr="006F60BD" w:rsidRDefault="006F60BD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Default="006825F8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FD2712" w:rsidRPr="00FD2712">
              <w:rPr>
                <w:b/>
                <w:color w:val="000000" w:themeColor="text1"/>
                <w:sz w:val="20"/>
                <w:szCs w:val="20"/>
              </w:rPr>
              <w:t>Уборка прилегающих территорий</w:t>
            </w:r>
            <w:r w:rsidR="00FD2712">
              <w:rPr>
                <w:b/>
                <w:color w:val="000000" w:themeColor="text1"/>
                <w:sz w:val="20"/>
                <w:szCs w:val="20"/>
              </w:rPr>
              <w:t>- 4816514,64 руб. без НДС</w:t>
            </w:r>
            <w:bookmarkStart w:id="0" w:name="_GoBack"/>
            <w:bookmarkEnd w:id="0"/>
          </w:p>
          <w:p w:rsidR="00FD2712" w:rsidRPr="006F60BD" w:rsidRDefault="00FD271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 w:rsidR="006825F8"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C2013C" w:rsidRPr="006F60BD" w:rsidRDefault="00C2013C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2013C" w:rsidRPr="006F60BD" w:rsidRDefault="00C2013C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5F1BE3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C2013C" w:rsidRPr="00BA16C7" w:rsidRDefault="00C2013C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C2013C" w:rsidRPr="005F1BE3" w:rsidRDefault="00C2013C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13C" w:rsidRPr="009E192C" w:rsidRDefault="00C2013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13C" w:rsidRPr="009E192C" w:rsidTr="00B35663">
        <w:trPr>
          <w:trHeight w:val="177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C2013C" w:rsidRPr="009E192C" w:rsidTr="00BA16C7">
        <w:trPr>
          <w:trHeight w:val="478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C2013C" w:rsidRPr="00302162" w:rsidRDefault="00C2013C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C2013C" w:rsidRPr="00302162" w:rsidRDefault="00C2013C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302162" w:rsidRDefault="00C2013C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2013C" w:rsidRPr="009E192C" w:rsidRDefault="00C2013C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2013C" w:rsidRPr="009E192C" w:rsidTr="005025BB">
        <w:trPr>
          <w:trHeight w:val="852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2013C" w:rsidRPr="009E192C" w:rsidRDefault="00C2013C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2013C" w:rsidRPr="009E192C" w:rsidRDefault="00C2013C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2013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2013C" w:rsidRPr="008B1693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2013C" w:rsidRPr="009E192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2013C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C2013C" w:rsidRPr="00302162" w:rsidRDefault="00C2013C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C2013C" w:rsidRPr="00DF7DE3" w:rsidRDefault="00C2013C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2013C" w:rsidRPr="001433AF" w:rsidRDefault="00C2013C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2013C" w:rsidRPr="00AC06AD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C2013C" w:rsidRPr="009E192C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C78D4" w:rsidRPr="000C78D4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0C78D4"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 w:rsid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2013C" w:rsidRPr="000C78D4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2013C" w:rsidRPr="009E192C" w:rsidRDefault="00C2013C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2013C" w:rsidRPr="00E122A7" w:rsidRDefault="00C2013C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2013C" w:rsidRPr="009E192C" w:rsidTr="00B35663">
        <w:trPr>
          <w:trHeight w:val="706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2013C" w:rsidRPr="00B2545B" w:rsidRDefault="00C2013C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F949BC" w:rsidRDefault="00C2013C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C2013C" w:rsidRPr="009E192C" w:rsidRDefault="00C2013C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2013C" w:rsidRPr="00A95A13" w:rsidRDefault="00C2013C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2013C" w:rsidRDefault="00C2013C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C2013C" w:rsidRPr="009E192C" w:rsidRDefault="00C2013C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C2013C" w:rsidRPr="009E192C" w:rsidRDefault="00C2013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C2013C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2013C" w:rsidRPr="000C78D4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2013C" w:rsidRPr="000C78D4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2013C" w:rsidRPr="000C78D4" w:rsidRDefault="00C2013C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2712">
      <w:rPr>
        <w:noProof/>
      </w:rPr>
      <w:t>4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17A6F-014B-4C18-B4ED-15A93983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4486</Words>
  <Characters>30370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34787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2022-02-14T12:33:00Z</dcterms:created>
  <dcterms:modified xsi:type="dcterms:W3CDTF">2022-02-14T12:33:00Z</dcterms:modified>
</cp:coreProperties>
</file>